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6" w:rsidRPr="00916216" w:rsidRDefault="00916216" w:rsidP="00710A9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16216">
        <w:rPr>
          <w:rFonts w:ascii="Arial" w:hAnsi="Arial" w:cs="Arial"/>
          <w:b/>
          <w:sz w:val="40"/>
          <w:szCs w:val="40"/>
          <w:u w:val="single"/>
        </w:rPr>
        <w:t>AMERICANISM AND MARXISM</w:t>
      </w:r>
    </w:p>
    <w:p w:rsidR="008F6360" w:rsidRPr="008F6360" w:rsidRDefault="008F6360" w:rsidP="00F013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360">
        <w:rPr>
          <w:rFonts w:ascii="Arial" w:hAnsi="Arial" w:cs="Arial"/>
          <w:b/>
          <w:sz w:val="32"/>
          <w:szCs w:val="32"/>
        </w:rPr>
        <w:t>A SYMPOSIUM</w:t>
      </w:r>
      <w:r w:rsidR="00916216" w:rsidRPr="008F6360">
        <w:rPr>
          <w:rFonts w:ascii="Arial" w:hAnsi="Arial" w:cs="Arial"/>
          <w:b/>
          <w:sz w:val="32"/>
          <w:szCs w:val="32"/>
        </w:rPr>
        <w:t xml:space="preserve"> </w:t>
      </w:r>
    </w:p>
    <w:p w:rsidR="00AD0B89" w:rsidRPr="002B64B7" w:rsidRDefault="00AD0B89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6360" w:rsidRPr="002B64B7" w:rsidRDefault="008F6360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1C6A" w:rsidRDefault="00A71E54" w:rsidP="00F0132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41C6A">
        <w:rPr>
          <w:rFonts w:ascii="Arial" w:hAnsi="Arial" w:cs="Arial"/>
          <w:b/>
          <w:sz w:val="40"/>
          <w:szCs w:val="40"/>
        </w:rPr>
        <w:t>Part 4-</w:t>
      </w:r>
      <w:r w:rsidRPr="000B5E61">
        <w:rPr>
          <w:rFonts w:ascii="Arial" w:hAnsi="Arial" w:cs="Arial"/>
          <w:b/>
          <w:sz w:val="28"/>
          <w:szCs w:val="28"/>
        </w:rPr>
        <w:t xml:space="preserve"> </w:t>
      </w:r>
    </w:p>
    <w:p w:rsidR="009C2003" w:rsidRPr="00A41C6A" w:rsidRDefault="00557400" w:rsidP="00710A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1C6A">
        <w:rPr>
          <w:rFonts w:ascii="Arial" w:hAnsi="Arial" w:cs="Arial"/>
          <w:b/>
          <w:sz w:val="28"/>
          <w:szCs w:val="28"/>
          <w:u w:val="single"/>
        </w:rPr>
        <w:t xml:space="preserve">How to strengthen Americanism </w:t>
      </w:r>
      <w:r w:rsidR="00F502DB" w:rsidRPr="00A41C6A">
        <w:rPr>
          <w:rFonts w:ascii="Arial" w:hAnsi="Arial" w:cs="Arial"/>
          <w:b/>
          <w:sz w:val="28"/>
          <w:szCs w:val="28"/>
          <w:u w:val="single"/>
        </w:rPr>
        <w:t>&amp;</w:t>
      </w:r>
      <w:r w:rsidRPr="00A41C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2003" w:rsidRPr="00A41C6A">
        <w:rPr>
          <w:rFonts w:ascii="Arial" w:hAnsi="Arial" w:cs="Arial"/>
          <w:b/>
          <w:sz w:val="28"/>
          <w:szCs w:val="28"/>
          <w:u w:val="single"/>
        </w:rPr>
        <w:t>combat Marxism</w:t>
      </w:r>
      <w:r w:rsidRPr="00A41C6A">
        <w:rPr>
          <w:rFonts w:ascii="Arial" w:hAnsi="Arial" w:cs="Arial"/>
          <w:b/>
          <w:sz w:val="28"/>
          <w:szCs w:val="28"/>
          <w:u w:val="single"/>
        </w:rPr>
        <w:t xml:space="preserve"> nationally</w:t>
      </w:r>
      <w:r w:rsidR="009C2003" w:rsidRPr="00A41C6A">
        <w:rPr>
          <w:rFonts w:ascii="Arial" w:hAnsi="Arial" w:cs="Arial"/>
          <w:b/>
          <w:sz w:val="28"/>
          <w:szCs w:val="28"/>
          <w:u w:val="single"/>
        </w:rPr>
        <w:t>!</w:t>
      </w:r>
    </w:p>
    <w:p w:rsidR="00ED5DCB" w:rsidRDefault="00ED5DCB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0571" w:rsidRPr="00D53EB0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bCs/>
          <w:sz w:val="24"/>
          <w:szCs w:val="24"/>
          <w:u w:val="single"/>
        </w:rPr>
        <w:t>Goal for participants:</w:t>
      </w:r>
    </w:p>
    <w:p w:rsidR="00810571" w:rsidRPr="00A00336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0336">
        <w:rPr>
          <w:rFonts w:ascii="Arial" w:hAnsi="Arial" w:cs="Arial"/>
          <w:b/>
          <w:bCs/>
          <w:sz w:val="24"/>
          <w:szCs w:val="24"/>
          <w:u w:val="single"/>
        </w:rPr>
        <w:t>Be able to state at least 3 actions that you can take to promote Americanism and combat Marxism nationally.</w:t>
      </w:r>
    </w:p>
    <w:p w:rsidR="00810571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45DD" w:rsidRPr="00D53EB0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sz w:val="24"/>
          <w:szCs w:val="24"/>
          <w:u w:val="single"/>
        </w:rPr>
        <w:t>Should we give up?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 the Marxists have?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Academia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Media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Most of government institutions</w:t>
      </w:r>
    </w:p>
    <w:p w:rsidR="00680E93" w:rsidRDefault="00680E93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Cultural and business centers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do </w:t>
      </w:r>
      <w:r w:rsidR="008D488C">
        <w:rPr>
          <w:rFonts w:ascii="Arial" w:hAnsi="Arial" w:cs="Arial"/>
          <w:b/>
          <w:sz w:val="24"/>
          <w:szCs w:val="24"/>
        </w:rPr>
        <w:t xml:space="preserve">Patriots </w:t>
      </w:r>
      <w:r>
        <w:rPr>
          <w:rFonts w:ascii="Arial" w:hAnsi="Arial" w:cs="Arial"/>
          <w:b/>
          <w:sz w:val="24"/>
          <w:szCs w:val="24"/>
        </w:rPr>
        <w:t>have?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God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Truth/Scripture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Common sense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Most people</w:t>
      </w:r>
      <w:r w:rsidR="00D53EB0">
        <w:rPr>
          <w:rFonts w:ascii="Arial" w:hAnsi="Arial" w:cs="Arial"/>
          <w:b/>
          <w:sz w:val="24"/>
          <w:szCs w:val="24"/>
        </w:rPr>
        <w:t xml:space="preserve"> (</w:t>
      </w:r>
      <w:r w:rsidR="00A00336">
        <w:rPr>
          <w:rFonts w:ascii="Arial" w:hAnsi="Arial" w:cs="Arial"/>
          <w:b/>
          <w:sz w:val="24"/>
          <w:szCs w:val="24"/>
        </w:rPr>
        <w:t xml:space="preserve">at least </w:t>
      </w:r>
      <w:r w:rsidR="00D53EB0">
        <w:rPr>
          <w:rFonts w:ascii="Arial" w:hAnsi="Arial" w:cs="Arial"/>
          <w:b/>
          <w:sz w:val="24"/>
          <w:szCs w:val="24"/>
        </w:rPr>
        <w:t xml:space="preserve">80 million </w:t>
      </w:r>
      <w:r w:rsidR="00A00336">
        <w:rPr>
          <w:rFonts w:ascii="Arial" w:hAnsi="Arial" w:cs="Arial"/>
          <w:b/>
          <w:sz w:val="24"/>
          <w:szCs w:val="24"/>
        </w:rPr>
        <w:t>adult Americans</w:t>
      </w:r>
      <w:r w:rsidR="00D53EB0">
        <w:rPr>
          <w:rFonts w:ascii="Arial" w:hAnsi="Arial" w:cs="Arial"/>
          <w:b/>
          <w:sz w:val="24"/>
          <w:szCs w:val="24"/>
        </w:rPr>
        <w:t>)</w:t>
      </w:r>
    </w:p>
    <w:p w:rsidR="005F45DD" w:rsidRDefault="005F45D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0571" w:rsidRPr="00D53EB0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bCs/>
          <w:sz w:val="24"/>
          <w:szCs w:val="24"/>
          <w:u w:val="single"/>
        </w:rPr>
        <w:t>General requirements for all actions:</w:t>
      </w:r>
    </w:p>
    <w:p w:rsidR="00FB6655" w:rsidRDefault="00810571" w:rsidP="00FB66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0571">
        <w:rPr>
          <w:rFonts w:ascii="Arial" w:hAnsi="Arial" w:cs="Arial"/>
          <w:b/>
          <w:bCs/>
          <w:sz w:val="24"/>
          <w:szCs w:val="24"/>
        </w:rPr>
        <w:t> </w:t>
      </w:r>
      <w:r w:rsidRPr="00810571">
        <w:rPr>
          <w:rFonts w:ascii="Arial" w:hAnsi="Arial" w:cs="Arial"/>
          <w:b/>
          <w:bCs/>
          <w:sz w:val="24"/>
          <w:szCs w:val="24"/>
        </w:rPr>
        <w:tab/>
      </w:r>
      <w:r w:rsidR="001736F7">
        <w:rPr>
          <w:rFonts w:ascii="Arial" w:hAnsi="Arial" w:cs="Arial"/>
          <w:b/>
          <w:bCs/>
          <w:sz w:val="24"/>
          <w:szCs w:val="24"/>
        </w:rPr>
        <w:tab/>
      </w:r>
      <w:r w:rsidR="00FB6655" w:rsidRPr="00810571">
        <w:rPr>
          <w:rFonts w:ascii="Arial" w:hAnsi="Arial" w:cs="Arial"/>
          <w:b/>
          <w:bCs/>
          <w:sz w:val="24"/>
          <w:szCs w:val="24"/>
        </w:rPr>
        <w:t>1. Biblical</w:t>
      </w:r>
    </w:p>
    <w:p w:rsidR="00FB6655" w:rsidRPr="00810571" w:rsidRDefault="00FB6655" w:rsidP="00FB6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2. Patriotic </w:t>
      </w:r>
    </w:p>
    <w:p w:rsidR="00FB6655" w:rsidRPr="00810571" w:rsidRDefault="00FB6655" w:rsidP="00FB6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571">
        <w:rPr>
          <w:rFonts w:ascii="Arial" w:hAnsi="Arial" w:cs="Arial"/>
          <w:b/>
          <w:bCs/>
          <w:sz w:val="24"/>
          <w:szCs w:val="24"/>
        </w:rPr>
        <w:tab/>
      </w:r>
      <w:r w:rsidRPr="0081057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810571">
        <w:rPr>
          <w:rFonts w:ascii="Arial" w:hAnsi="Arial" w:cs="Arial"/>
          <w:b/>
          <w:bCs/>
          <w:sz w:val="24"/>
          <w:szCs w:val="24"/>
        </w:rPr>
        <w:t>. Logical</w:t>
      </w:r>
    </w:p>
    <w:p w:rsidR="00FB6655" w:rsidRDefault="00FB6655" w:rsidP="00FB665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4</w:t>
      </w:r>
      <w:r w:rsidRPr="00810571">
        <w:rPr>
          <w:rFonts w:ascii="Arial" w:hAnsi="Arial" w:cs="Arial"/>
          <w:b/>
          <w:bCs/>
          <w:sz w:val="24"/>
          <w:szCs w:val="24"/>
        </w:rPr>
        <w:t>. Practical</w:t>
      </w:r>
    </w:p>
    <w:p w:rsidR="00810571" w:rsidRPr="00810571" w:rsidRDefault="00810571" w:rsidP="00FB66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10571" w:rsidRPr="00D53EB0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sz w:val="24"/>
          <w:szCs w:val="24"/>
          <w:u w:val="single"/>
        </w:rPr>
        <w:t>Spiritual actions:</w:t>
      </w:r>
    </w:p>
    <w:p w:rsidR="00CB2ACC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1. </w:t>
      </w:r>
      <w:r w:rsidR="00CB2ACC">
        <w:rPr>
          <w:rFonts w:ascii="Arial" w:hAnsi="Arial" w:cs="Arial"/>
          <w:b/>
          <w:sz w:val="24"/>
          <w:szCs w:val="24"/>
        </w:rPr>
        <w:t>Pray</w:t>
      </w:r>
    </w:p>
    <w:p w:rsidR="00CB2ACC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2. </w:t>
      </w:r>
      <w:r w:rsidR="00CB2ACC">
        <w:rPr>
          <w:rFonts w:ascii="Arial" w:hAnsi="Arial" w:cs="Arial"/>
          <w:b/>
          <w:sz w:val="24"/>
          <w:szCs w:val="24"/>
        </w:rPr>
        <w:t>Preach</w:t>
      </w:r>
    </w:p>
    <w:p w:rsidR="00CB2ACC" w:rsidRDefault="0081057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3. Engage</w:t>
      </w:r>
    </w:p>
    <w:p w:rsidR="009E14F7" w:rsidRDefault="009E14F7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>4. Attend and support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14F7">
        <w:rPr>
          <w:rFonts w:ascii="Arial" w:hAnsi="Arial" w:cs="Arial"/>
          <w:b/>
          <w:bCs/>
          <w:sz w:val="24"/>
          <w:szCs w:val="24"/>
        </w:rPr>
        <w:t xml:space="preserve">Churches that preach </w:t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>the whole Bible</w:t>
      </w:r>
    </w:p>
    <w:p w:rsidR="009E14F7" w:rsidRPr="009E14F7" w:rsidRDefault="009E14F7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</w:rPr>
        <w:tab/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E14F7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9E14F7">
        <w:rPr>
          <w:rFonts w:ascii="Arial" w:hAnsi="Arial" w:cs="Arial"/>
          <w:b/>
          <w:bCs/>
          <w:sz w:val="24"/>
          <w:szCs w:val="24"/>
          <w:u w:val="single"/>
        </w:rPr>
        <w:t>the true Gospel</w:t>
      </w:r>
      <w:r w:rsidRPr="009E14F7">
        <w:rPr>
          <w:rFonts w:ascii="Arial" w:hAnsi="Arial" w:cs="Arial"/>
          <w:b/>
          <w:bCs/>
          <w:sz w:val="24"/>
          <w:szCs w:val="24"/>
        </w:rPr>
        <w:t>!</w:t>
      </w:r>
    </w:p>
    <w:p w:rsidR="00142EF9" w:rsidRDefault="00142EF9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578" w:rsidRPr="00D53EB0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3EB0">
        <w:rPr>
          <w:rFonts w:ascii="Arial" w:hAnsi="Arial" w:cs="Arial"/>
          <w:b/>
          <w:bCs/>
          <w:sz w:val="24"/>
          <w:szCs w:val="24"/>
          <w:u w:val="single"/>
        </w:rPr>
        <w:t>Educational actions:</w:t>
      </w:r>
    </w:p>
    <w:p w:rsidR="00447578" w:rsidRPr="00447578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>1. Teach respect for God!</w:t>
      </w:r>
    </w:p>
    <w:p w:rsidR="00447578" w:rsidRPr="00447578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>2. Teach the Founding Docs!</w:t>
      </w:r>
    </w:p>
    <w:p w:rsidR="00447578" w:rsidRPr="00447578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>3. Teach the evils of Marxism!</w:t>
      </w:r>
    </w:p>
    <w:p w:rsidR="00447578" w:rsidRPr="00447578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>4. Teach Patriotic Engagement!</w:t>
      </w:r>
    </w:p>
    <w:p w:rsidR="00447578" w:rsidRPr="00447578" w:rsidRDefault="0044757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>(Americanism)</w:t>
      </w:r>
    </w:p>
    <w:p w:rsidR="00E706B2" w:rsidRDefault="00E706B2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9412F2" w:rsidRPr="00D53EB0" w:rsidRDefault="009412F2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Media</w:t>
      </w:r>
      <w:r w:rsidRPr="00D53EB0">
        <w:rPr>
          <w:rFonts w:ascii="Arial" w:hAnsi="Arial" w:cs="Arial"/>
          <w:b/>
          <w:bCs/>
          <w:sz w:val="24"/>
          <w:szCs w:val="24"/>
          <w:u w:val="single"/>
        </w:rPr>
        <w:t xml:space="preserve"> actions:</w:t>
      </w:r>
    </w:p>
    <w:p w:rsidR="009412F2" w:rsidRDefault="009412F2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447578">
        <w:rPr>
          <w:rFonts w:ascii="Arial" w:hAnsi="Arial" w:cs="Arial"/>
          <w:b/>
          <w:bCs/>
          <w:sz w:val="24"/>
          <w:szCs w:val="24"/>
        </w:rPr>
        <w:t xml:space="preserve">1. </w:t>
      </w:r>
      <w:r w:rsidR="00E832BB">
        <w:rPr>
          <w:rFonts w:ascii="Arial" w:hAnsi="Arial" w:cs="Arial"/>
          <w:b/>
          <w:bCs/>
          <w:sz w:val="24"/>
          <w:szCs w:val="24"/>
        </w:rPr>
        <w:t>Starve the fake media!</w:t>
      </w:r>
    </w:p>
    <w:p w:rsidR="00E832BB" w:rsidRDefault="00E832BB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2. Support alternative media!</w:t>
      </w:r>
    </w:p>
    <w:p w:rsidR="005E1381" w:rsidRDefault="005E1381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3. Use low tech communication!</w:t>
      </w:r>
    </w:p>
    <w:p w:rsidR="000E2F0A" w:rsidRDefault="000E2F0A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4. Support honest journalism!</w:t>
      </w:r>
    </w:p>
    <w:p w:rsidR="00A625AE" w:rsidRDefault="00A625AE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“Silence makes cowards out of the best of men.” (Abe Lincoln from E.Lutzer)</w:t>
      </w:r>
    </w:p>
    <w:p w:rsidR="00142EF9" w:rsidRDefault="00142EF9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4261">
        <w:rPr>
          <w:rFonts w:ascii="Arial" w:hAnsi="Arial" w:cs="Arial"/>
          <w:b/>
          <w:bCs/>
          <w:sz w:val="24"/>
          <w:szCs w:val="24"/>
          <w:u w:val="single"/>
        </w:rPr>
        <w:t>Government actions:</w:t>
      </w: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261">
        <w:rPr>
          <w:rFonts w:ascii="Arial" w:hAnsi="Arial" w:cs="Arial"/>
          <w:b/>
          <w:bCs/>
          <w:sz w:val="24"/>
          <w:szCs w:val="24"/>
        </w:rPr>
        <w:t>1. Expose Marxism in all areas!</w:t>
      </w: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261">
        <w:rPr>
          <w:rFonts w:ascii="Arial" w:hAnsi="Arial" w:cs="Arial"/>
          <w:b/>
          <w:bCs/>
          <w:sz w:val="24"/>
          <w:szCs w:val="24"/>
        </w:rPr>
        <w:t>2. Support patriotic candidates!</w:t>
      </w: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261">
        <w:rPr>
          <w:rFonts w:ascii="Arial" w:hAnsi="Arial" w:cs="Arial"/>
          <w:b/>
          <w:bCs/>
          <w:sz w:val="24"/>
          <w:szCs w:val="24"/>
        </w:rPr>
        <w:t>3. Protect free speech!</w:t>
      </w: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261">
        <w:rPr>
          <w:rFonts w:ascii="Arial" w:hAnsi="Arial" w:cs="Arial"/>
          <w:b/>
          <w:bCs/>
          <w:sz w:val="24"/>
          <w:szCs w:val="24"/>
        </w:rPr>
        <w:t>4. Protect free and fair elections</w:t>
      </w:r>
    </w:p>
    <w:p w:rsidR="007D4261" w:rsidRP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D4261">
        <w:rPr>
          <w:rFonts w:ascii="Arial" w:hAnsi="Arial" w:cs="Arial"/>
          <w:b/>
          <w:bCs/>
          <w:sz w:val="24"/>
          <w:szCs w:val="24"/>
        </w:rPr>
        <w:t>5. Warn of nuclear blackmail!</w:t>
      </w:r>
    </w:p>
    <w:p w:rsidR="00636E67" w:rsidRDefault="00E94EA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36E67">
        <w:rPr>
          <w:rFonts w:ascii="Arial" w:hAnsi="Arial" w:cs="Arial"/>
          <w:b/>
          <w:sz w:val="24"/>
          <w:szCs w:val="24"/>
        </w:rPr>
        <w:t>Defend against nuclear black mail: Vostok 2018</w:t>
      </w:r>
    </w:p>
    <w:p w:rsidR="00E94EA1" w:rsidRDefault="00E94EA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ICBM and triad defense, EMP </w:t>
      </w:r>
    </w:p>
    <w:p w:rsidR="002849A8" w:rsidRDefault="002849A8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Beware the Uni-party and PMA national committees.</w:t>
      </w:r>
      <w:bookmarkStart w:id="0" w:name="_GoBack"/>
      <w:bookmarkEnd w:id="0"/>
    </w:p>
    <w:p w:rsidR="007D4261" w:rsidRDefault="007D426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EA1" w:rsidRDefault="00E94EA1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94EA1">
        <w:rPr>
          <w:rFonts w:ascii="Arial" w:hAnsi="Arial" w:cs="Arial"/>
          <w:b/>
          <w:bCs/>
          <w:sz w:val="24"/>
          <w:szCs w:val="24"/>
          <w:u w:val="single"/>
        </w:rPr>
        <w:t>Response to Current Challenges:</w:t>
      </w:r>
    </w:p>
    <w:p w:rsidR="00142EF9" w:rsidRDefault="00142EF9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63D3E" w:rsidRDefault="00F01325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CPP Virus</w:t>
      </w:r>
    </w:p>
    <w:p w:rsidR="00F01325" w:rsidRPr="00F01325" w:rsidRDefault="00F01325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325">
        <w:rPr>
          <w:rFonts w:ascii="Arial" w:hAnsi="Arial" w:cs="Arial"/>
          <w:b/>
          <w:bCs/>
          <w:sz w:val="24"/>
          <w:szCs w:val="24"/>
        </w:rPr>
        <w:t>1. Expose the lies!</w:t>
      </w:r>
    </w:p>
    <w:p w:rsidR="00DC502E" w:rsidRDefault="00DC502E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01325" w:rsidRPr="00F01325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CCP Virus </w:t>
      </w:r>
      <w:r w:rsidR="00F01325" w:rsidRPr="00F01325">
        <w:rPr>
          <w:rFonts w:ascii="Arial" w:hAnsi="Arial" w:cs="Arial"/>
          <w:b/>
          <w:bCs/>
          <w:sz w:val="24"/>
          <w:szCs w:val="24"/>
        </w:rPr>
        <w:t>Lie 1: Immunity only from injections!</w:t>
      </w:r>
    </w:p>
    <w:p w:rsid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01325" w:rsidRP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“Science” has been d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iscounting the natural immunity of the 50 percent or more of Americans who have contracted and recovered from COVID.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325">
        <w:rPr>
          <w:rFonts w:ascii="Arial" w:hAnsi="Arial" w:cs="Arial"/>
          <w:b/>
          <w:bCs/>
          <w:sz w:val="24"/>
          <w:szCs w:val="24"/>
        </w:rPr>
        <w:t>None of that counts toward reaching herd immunity</w:t>
      </w:r>
      <w:r>
        <w:rPr>
          <w:rFonts w:ascii="Arial" w:hAnsi="Arial" w:cs="Arial"/>
          <w:b/>
          <w:bCs/>
          <w:sz w:val="24"/>
          <w:szCs w:val="24"/>
        </w:rPr>
        <w:t xml:space="preserve"> according to them</w:t>
      </w:r>
      <w:r w:rsidRPr="00F01325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 In a clear breech of modern medical practices, only the vaccinated get cleared as immune</w:t>
      </w:r>
      <w:r>
        <w:rPr>
          <w:rFonts w:ascii="Arial" w:hAnsi="Arial" w:cs="Arial"/>
          <w:b/>
          <w:bCs/>
          <w:sz w:val="24"/>
          <w:szCs w:val="24"/>
        </w:rPr>
        <w:t xml:space="preserve"> and not even that is said to be certain</w:t>
      </w:r>
      <w:r w:rsidRPr="00F01325">
        <w:rPr>
          <w:rFonts w:ascii="Arial" w:hAnsi="Arial" w:cs="Arial"/>
          <w:b/>
          <w:bCs/>
          <w:sz w:val="24"/>
          <w:szCs w:val="24"/>
        </w:rPr>
        <w:t>.</w:t>
      </w:r>
    </w:p>
    <w:p w:rsidR="00F01325" w:rsidRP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01325" w:rsidRPr="00F01325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CCP Virus </w:t>
      </w:r>
      <w:r w:rsidR="00F01325">
        <w:rPr>
          <w:rFonts w:ascii="Arial" w:hAnsi="Arial" w:cs="Arial"/>
          <w:b/>
          <w:bCs/>
          <w:sz w:val="24"/>
          <w:szCs w:val="24"/>
        </w:rPr>
        <w:t xml:space="preserve">Lie </w:t>
      </w:r>
      <w:r w:rsidR="00F01325" w:rsidRPr="00F01325">
        <w:rPr>
          <w:rFonts w:ascii="Arial" w:hAnsi="Arial" w:cs="Arial"/>
          <w:b/>
          <w:bCs/>
          <w:sz w:val="24"/>
          <w:szCs w:val="24"/>
        </w:rPr>
        <w:t xml:space="preserve">2. Mortality rates reported as </w:t>
      </w:r>
      <w:r w:rsidR="00F01325">
        <w:rPr>
          <w:rFonts w:ascii="Arial" w:hAnsi="Arial" w:cs="Arial"/>
          <w:b/>
          <w:bCs/>
          <w:sz w:val="24"/>
          <w:szCs w:val="24"/>
        </w:rPr>
        <w:t xml:space="preserve">high as </w:t>
      </w:r>
      <w:r w:rsidR="00F01325" w:rsidRPr="00F01325">
        <w:rPr>
          <w:rFonts w:ascii="Arial" w:hAnsi="Arial" w:cs="Arial"/>
          <w:b/>
          <w:bCs/>
          <w:sz w:val="24"/>
          <w:szCs w:val="24"/>
        </w:rPr>
        <w:t>3.5%!</w:t>
      </w:r>
    </w:p>
    <w:p w:rsid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F01325">
        <w:rPr>
          <w:rFonts w:ascii="Arial" w:hAnsi="Arial" w:cs="Arial"/>
          <w:b/>
          <w:bCs/>
          <w:sz w:val="24"/>
          <w:szCs w:val="24"/>
        </w:rPr>
        <w:t>We now know that the kill rate for those who catch COVID is around 0.2 percent, and almost non-existent in those under the age of 20, so why are children now being jabbed?</w:t>
      </w:r>
    </w:p>
    <w:p w:rsid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01325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CCP Virus Lie </w:t>
      </w:r>
      <w:r w:rsidR="00F01325" w:rsidRPr="00F01325">
        <w:rPr>
          <w:rFonts w:ascii="Arial" w:hAnsi="Arial" w:cs="Arial"/>
          <w:b/>
          <w:bCs/>
          <w:sz w:val="24"/>
          <w:szCs w:val="24"/>
        </w:rPr>
        <w:t>3. Inflated body counts!</w:t>
      </w:r>
    </w:p>
    <w:p w:rsidR="00F01325" w:rsidRDefault="00F01325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DC502E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F01325">
        <w:rPr>
          <w:rFonts w:ascii="Arial" w:hAnsi="Arial" w:cs="Arial"/>
          <w:b/>
          <w:bCs/>
          <w:sz w:val="24"/>
          <w:szCs w:val="24"/>
        </w:rPr>
        <w:t xml:space="preserve">Nowhere near </w:t>
      </w:r>
      <w:r>
        <w:rPr>
          <w:rFonts w:ascii="Arial" w:hAnsi="Arial" w:cs="Arial"/>
          <w:b/>
          <w:bCs/>
          <w:sz w:val="24"/>
          <w:szCs w:val="24"/>
        </w:rPr>
        <w:t xml:space="preserve">the reported </w:t>
      </w:r>
      <w:r w:rsidRPr="00F01325">
        <w:rPr>
          <w:rFonts w:ascii="Arial" w:hAnsi="Arial" w:cs="Arial"/>
          <w:b/>
          <w:bCs/>
          <w:sz w:val="24"/>
          <w:szCs w:val="24"/>
        </w:rPr>
        <w:t>600,000 Americans have died from COVID, although many have died </w:t>
      </w:r>
      <w:r w:rsidRPr="00F01325">
        <w:rPr>
          <w:rFonts w:ascii="Arial" w:hAnsi="Arial" w:cs="Arial"/>
          <w:b/>
          <w:bCs/>
          <w:i/>
          <w:iCs/>
          <w:sz w:val="24"/>
          <w:szCs w:val="24"/>
        </w:rPr>
        <w:t>with COVID</w:t>
      </w:r>
      <w:r w:rsidRPr="00F01325">
        <w:rPr>
          <w:rFonts w:ascii="Arial" w:hAnsi="Arial" w:cs="Arial"/>
          <w:b/>
          <w:bCs/>
          <w:sz w:val="24"/>
          <w:szCs w:val="24"/>
        </w:rPr>
        <w:t> of totally unrelated causes.</w:t>
      </w:r>
      <w:r>
        <w:rPr>
          <w:rFonts w:ascii="Arial" w:hAnsi="Arial" w:cs="Arial"/>
          <w:b/>
          <w:bCs/>
          <w:sz w:val="24"/>
          <w:szCs w:val="24"/>
        </w:rPr>
        <w:t xml:space="preserve">  Also the average age of death from COVID is 78 (same as overall deaths).  The total rate of death in America per day did not change in 2020.</w:t>
      </w:r>
    </w:p>
    <w:p w:rsidR="00DC502E" w:rsidRPr="00F01325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01325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CCP Virus Lie </w:t>
      </w:r>
      <w:r w:rsidR="00F01325" w:rsidRPr="00F01325">
        <w:rPr>
          <w:rFonts w:ascii="Arial" w:hAnsi="Arial" w:cs="Arial"/>
          <w:b/>
          <w:bCs/>
          <w:sz w:val="24"/>
          <w:szCs w:val="24"/>
        </w:rPr>
        <w:t xml:space="preserve">4. “Asymptomatic super spreaders.” </w:t>
      </w:r>
    </w:p>
    <w:p w:rsidR="008B0A79" w:rsidRDefault="008B0A79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DC502E" w:rsidRDefault="00DC502E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DC502E">
        <w:rPr>
          <w:rFonts w:ascii="Arial" w:hAnsi="Arial" w:cs="Arial"/>
          <w:b/>
          <w:bCs/>
          <w:sz w:val="24"/>
          <w:szCs w:val="24"/>
        </w:rPr>
        <w:t>Multiple studies now say this was never a threat.</w:t>
      </w:r>
    </w:p>
    <w:p w:rsidR="008B0A79" w:rsidRDefault="008B0A79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8B0A79" w:rsidRDefault="008B0A79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CCP Virus Lie 5</w:t>
      </w:r>
      <w:r w:rsidRPr="00F01325">
        <w:rPr>
          <w:rFonts w:ascii="Arial" w:hAnsi="Arial" w:cs="Arial"/>
          <w:b/>
          <w:bCs/>
          <w:sz w:val="24"/>
          <w:szCs w:val="24"/>
        </w:rPr>
        <w:t>. “</w:t>
      </w:r>
      <w:r>
        <w:rPr>
          <w:rFonts w:ascii="Arial" w:hAnsi="Arial" w:cs="Arial"/>
          <w:b/>
          <w:bCs/>
          <w:sz w:val="24"/>
          <w:szCs w:val="24"/>
        </w:rPr>
        <w:t>No safe, affordable treatments are available”</w:t>
      </w:r>
    </w:p>
    <w:p w:rsidR="00945887" w:rsidRDefault="00945887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945887" w:rsidRPr="00945887" w:rsidRDefault="00945887" w:rsidP="00945887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945887">
        <w:rPr>
          <w:rFonts w:ascii="Arial" w:hAnsi="Arial" w:cs="Arial"/>
          <w:b/>
          <w:bCs/>
          <w:sz w:val="24"/>
          <w:szCs w:val="24"/>
        </w:rPr>
        <w:t>Safe, affordable treatments have been available since the beginning of the plandemic!  HCQ, ivermectin, Vitamin D and C, and zinc are all helpful if taken as soon as symptoms appear.</w:t>
      </w:r>
    </w:p>
    <w:p w:rsidR="00945887" w:rsidRPr="00945887" w:rsidRDefault="00945887" w:rsidP="00945887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945887">
        <w:rPr>
          <w:rFonts w:ascii="Arial" w:hAnsi="Arial" w:cs="Arial"/>
          <w:b/>
          <w:bCs/>
          <w:sz w:val="24"/>
          <w:szCs w:val="24"/>
        </w:rPr>
        <w:t>If this had been recognized in April 2020 there would have been no pandemic!</w:t>
      </w:r>
    </w:p>
    <w:p w:rsidR="00945887" w:rsidRDefault="00945887" w:rsidP="00142EF9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142EF9" w:rsidRPr="00142EF9" w:rsidRDefault="00142EF9" w:rsidP="00142EF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EF9">
        <w:rPr>
          <w:rFonts w:ascii="Arial" w:hAnsi="Arial" w:cs="Arial"/>
          <w:b/>
          <w:bCs/>
          <w:sz w:val="24"/>
          <w:szCs w:val="24"/>
        </w:rPr>
        <w:t>2. Understand the bio-warfare!</w:t>
      </w:r>
    </w:p>
    <w:p w:rsidR="00DC502E" w:rsidRDefault="00DC502E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5887" w:rsidRDefault="00142EF9" w:rsidP="00142EF9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142EF9">
        <w:rPr>
          <w:rFonts w:ascii="Arial" w:hAnsi="Arial" w:cs="Arial"/>
          <w:b/>
          <w:bCs/>
          <w:sz w:val="24"/>
          <w:szCs w:val="24"/>
        </w:rPr>
        <w:t>CCP Virus was produced by WUHAN lab using US money!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42EF9" w:rsidRPr="00142EF9" w:rsidRDefault="00142EF9" w:rsidP="00142EF9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is part of CPP total warfare strategy.</w:t>
      </w:r>
    </w:p>
    <w:p w:rsidR="00142EF9" w:rsidRPr="00F01325" w:rsidRDefault="00142EF9" w:rsidP="00F0132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3C3B" w:rsidRPr="005C3C3B" w:rsidRDefault="005C3C3B" w:rsidP="005C3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C3C3B">
        <w:rPr>
          <w:rFonts w:ascii="Arial" w:hAnsi="Arial" w:cs="Arial"/>
          <w:b/>
          <w:bCs/>
          <w:sz w:val="24"/>
          <w:szCs w:val="24"/>
        </w:rPr>
        <w:t>3. Beware the injections!</w:t>
      </w:r>
    </w:p>
    <w:p w:rsidR="00B63D3E" w:rsidRDefault="00B63D3E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C3B" w:rsidRDefault="005C3C3B" w:rsidP="005C3C3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inventor of mRNA injections. Dr. Robert Malone is appalled by the use of these unproven injections and warns against their use especially for young people.</w:t>
      </w:r>
    </w:p>
    <w:p w:rsidR="007A584B" w:rsidRDefault="007A584B" w:rsidP="005C3C3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7A584B" w:rsidRPr="007A584B" w:rsidRDefault="007A584B" w:rsidP="007A584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7A584B">
        <w:rPr>
          <w:rFonts w:ascii="Arial" w:hAnsi="Arial" w:cs="Arial"/>
          <w:b/>
          <w:sz w:val="24"/>
          <w:szCs w:val="24"/>
        </w:rPr>
        <w:t>Adverse reactions and deaths are not being reported accurately.</w:t>
      </w:r>
    </w:p>
    <w:p w:rsidR="007A584B" w:rsidRPr="005C3C3B" w:rsidRDefault="007A584B" w:rsidP="005C3C3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8B0A79" w:rsidRPr="008B0A79" w:rsidRDefault="008B0A79" w:rsidP="008B0A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0A79">
        <w:rPr>
          <w:rFonts w:ascii="Arial" w:hAnsi="Arial" w:cs="Arial"/>
          <w:b/>
          <w:bCs/>
          <w:sz w:val="24"/>
          <w:szCs w:val="24"/>
        </w:rPr>
        <w:t>4. Seek treatment if infected!</w:t>
      </w:r>
    </w:p>
    <w:p w:rsidR="008B0A79" w:rsidRDefault="007A584B" w:rsidP="007A584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Find a doctor who will prescribe known treatments in the event that you are infected.  If required contact America’s Frontline Doctors.</w:t>
      </w:r>
    </w:p>
    <w:p w:rsidR="008B0A79" w:rsidRDefault="008B0A79" w:rsidP="007A584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7A584B" w:rsidRDefault="007A584B" w:rsidP="007A584B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D77F68" w:rsidRDefault="00D77F68" w:rsidP="00D77F6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Climate Alarmism</w:t>
      </w:r>
    </w:p>
    <w:p w:rsidR="008611A8" w:rsidRPr="008611A8" w:rsidRDefault="008611A8" w:rsidP="008611A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Engage in e</w:t>
      </w:r>
      <w:r w:rsidRPr="008611A8">
        <w:rPr>
          <w:rFonts w:ascii="Arial" w:hAnsi="Arial" w:cs="Arial"/>
          <w:b/>
          <w:bCs/>
          <w:sz w:val="24"/>
          <w:szCs w:val="24"/>
        </w:rPr>
        <w:t>verything from personal conversations to public forums!</w:t>
      </w:r>
    </w:p>
    <w:p w:rsidR="008611A8" w:rsidRPr="008611A8" w:rsidRDefault="008611A8" w:rsidP="008611A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11A8">
        <w:rPr>
          <w:rFonts w:ascii="Arial" w:hAnsi="Arial" w:cs="Arial"/>
          <w:b/>
          <w:bCs/>
          <w:sz w:val="24"/>
          <w:szCs w:val="24"/>
        </w:rPr>
        <w:t>There is no existential threat</w:t>
      </w:r>
      <w:r w:rsidR="00A73D87">
        <w:rPr>
          <w:rFonts w:ascii="Arial" w:hAnsi="Arial" w:cs="Arial"/>
          <w:b/>
          <w:bCs/>
          <w:sz w:val="24"/>
          <w:szCs w:val="24"/>
        </w:rPr>
        <w:t xml:space="preserve"> from the climate but there could be from the agenda</w:t>
      </w:r>
      <w:r w:rsidRPr="008611A8">
        <w:rPr>
          <w:rFonts w:ascii="Arial" w:hAnsi="Arial" w:cs="Arial"/>
          <w:b/>
          <w:bCs/>
          <w:sz w:val="24"/>
          <w:szCs w:val="24"/>
        </w:rPr>
        <w:t>!</w:t>
      </w:r>
    </w:p>
    <w:p w:rsidR="008611A8" w:rsidRDefault="008611A8" w:rsidP="00D77F6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77F68" w:rsidRPr="00F01325" w:rsidRDefault="00D77F68" w:rsidP="00D77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1325">
        <w:rPr>
          <w:rFonts w:ascii="Arial" w:hAnsi="Arial" w:cs="Arial"/>
          <w:b/>
          <w:bCs/>
          <w:sz w:val="24"/>
          <w:szCs w:val="24"/>
        </w:rPr>
        <w:t>1. Expose the lies!</w:t>
      </w:r>
    </w:p>
    <w:p w:rsidR="00D77F68" w:rsidRDefault="00D77F68" w:rsidP="00D77F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77F68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Climate 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Lie 1: </w:t>
      </w:r>
      <w:r>
        <w:rPr>
          <w:rFonts w:ascii="Arial" w:hAnsi="Arial" w:cs="Arial"/>
          <w:b/>
          <w:bCs/>
          <w:sz w:val="24"/>
          <w:szCs w:val="24"/>
        </w:rPr>
        <w:t>There’s too much CO2 in the atmosphere!</w:t>
      </w:r>
    </w:p>
    <w:p w:rsidR="00D77F68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</w:rPr>
        <w:t xml:space="preserve">Memorize these- Air: 78% nitrogen, 20% oxygen, 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  <w:u w:val="single"/>
        </w:rPr>
        <w:t>.04%</w:t>
      </w:r>
      <w:r w:rsidRPr="00C73D76">
        <w:rPr>
          <w:rFonts w:ascii="Arial" w:hAnsi="Arial" w:cs="Arial"/>
          <w:b/>
          <w:bCs/>
          <w:sz w:val="24"/>
          <w:szCs w:val="24"/>
        </w:rPr>
        <w:t xml:space="preserve"> CO2!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</w:rPr>
        <w:t xml:space="preserve">Doubling CO2 would be great!  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</w:rPr>
        <w:t>All plants would love this!</w:t>
      </w:r>
    </w:p>
    <w:p w:rsidR="00D77F68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C73D76" w:rsidRPr="00F01325" w:rsidRDefault="00C73D76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D77F68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Climate Lie 2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Global temperatures are at all-time highs!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</w:rPr>
        <w:tab/>
        <w:t xml:space="preserve"> -1930’s dust bowl!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C73D76">
        <w:rPr>
          <w:rFonts w:ascii="Arial" w:hAnsi="Arial" w:cs="Arial"/>
          <w:b/>
          <w:bCs/>
          <w:sz w:val="24"/>
          <w:szCs w:val="24"/>
        </w:rPr>
        <w:lastRenderedPageBreak/>
        <w:tab/>
        <w:t xml:space="preserve"> -Medieval warming period!</w:t>
      </w:r>
    </w:p>
    <w:p w:rsidR="00C73D76" w:rsidRDefault="00C73D76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D77F68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Climate Lie 3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Temperature changes are mainly from human CO2.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D76">
        <w:rPr>
          <w:rFonts w:ascii="Arial" w:hAnsi="Arial" w:cs="Arial"/>
          <w:b/>
          <w:bCs/>
          <w:sz w:val="24"/>
          <w:szCs w:val="24"/>
        </w:rPr>
        <w:t>-Sun position is much more important!</w:t>
      </w:r>
    </w:p>
    <w:p w:rsidR="00C73D76" w:rsidRPr="00C73D76" w:rsidRDefault="00C73D76" w:rsidP="00C73D76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D76">
        <w:rPr>
          <w:rFonts w:ascii="Arial" w:hAnsi="Arial" w:cs="Arial"/>
          <w:b/>
          <w:bCs/>
          <w:sz w:val="24"/>
          <w:szCs w:val="24"/>
        </w:rPr>
        <w:t xml:space="preserve"> -Go to CFACT for much more info! </w:t>
      </w:r>
    </w:p>
    <w:p w:rsidR="00D77F68" w:rsidRPr="00F01325" w:rsidRDefault="00D77F68" w:rsidP="00D77F68">
      <w:pPr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F72930" w:rsidRPr="00F72930" w:rsidRDefault="00F72930" w:rsidP="00F729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0132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72930">
        <w:rPr>
          <w:rFonts w:ascii="Arial" w:hAnsi="Arial" w:cs="Arial"/>
          <w:b/>
          <w:bCs/>
          <w:sz w:val="24"/>
          <w:szCs w:val="24"/>
        </w:rPr>
        <w:t>Expose agenda behind C</w:t>
      </w:r>
      <w:r>
        <w:rPr>
          <w:rFonts w:ascii="Arial" w:hAnsi="Arial" w:cs="Arial"/>
          <w:b/>
          <w:bCs/>
          <w:sz w:val="24"/>
          <w:szCs w:val="24"/>
        </w:rPr>
        <w:t xml:space="preserve">limate </w:t>
      </w:r>
      <w:r w:rsidRPr="00F72930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larmism</w:t>
      </w:r>
      <w:r w:rsidRPr="00F72930">
        <w:rPr>
          <w:rFonts w:ascii="Arial" w:hAnsi="Arial" w:cs="Arial"/>
          <w:b/>
          <w:bCs/>
          <w:sz w:val="24"/>
          <w:szCs w:val="24"/>
        </w:rPr>
        <w:t>!</w:t>
      </w:r>
    </w:p>
    <w:p w:rsidR="00F72930" w:rsidRDefault="00F72930" w:rsidP="00F72930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F72930">
        <w:rPr>
          <w:rFonts w:ascii="Arial" w:hAnsi="Arial" w:cs="Arial"/>
          <w:b/>
          <w:bCs/>
          <w:sz w:val="24"/>
          <w:szCs w:val="24"/>
        </w:rPr>
        <w:t>All our enemies are laughing at the destruction of our economic health in pursuit of totally unattainable and unnecessary goals</w:t>
      </w:r>
      <w:r>
        <w:rPr>
          <w:rFonts w:ascii="Arial" w:hAnsi="Arial" w:cs="Arial"/>
          <w:b/>
          <w:bCs/>
          <w:sz w:val="24"/>
          <w:szCs w:val="24"/>
        </w:rPr>
        <w:t>!</w:t>
      </w:r>
    </w:p>
    <w:p w:rsidR="00F72930" w:rsidRDefault="00F72930" w:rsidP="00F72930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F72930" w:rsidRPr="00F72930" w:rsidRDefault="00F72930" w:rsidP="00F72930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Example: </w:t>
      </w:r>
      <w:r w:rsidRPr="00F72930">
        <w:rPr>
          <w:rFonts w:ascii="Arial" w:hAnsi="Arial" w:cs="Arial"/>
          <w:b/>
          <w:bCs/>
          <w:sz w:val="24"/>
          <w:szCs w:val="24"/>
        </w:rPr>
        <w:t>30 trillion dollar debt!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2930">
        <w:rPr>
          <w:rFonts w:ascii="Arial" w:hAnsi="Arial" w:cs="Arial"/>
          <w:b/>
          <w:bCs/>
          <w:sz w:val="24"/>
          <w:szCs w:val="24"/>
        </w:rPr>
        <w:t>(</w:t>
      </w:r>
      <w:r w:rsidRPr="00F72930">
        <w:rPr>
          <w:rFonts w:ascii="Arial" w:hAnsi="Arial" w:cs="Arial"/>
          <w:b/>
          <w:bCs/>
          <w:sz w:val="24"/>
          <w:szCs w:val="24"/>
          <w:u w:val="single"/>
        </w:rPr>
        <w:t xml:space="preserve">$100,000 </w:t>
      </w:r>
      <w:r w:rsidRPr="00F72930">
        <w:rPr>
          <w:rFonts w:ascii="Arial" w:hAnsi="Arial" w:cs="Arial"/>
          <w:b/>
          <w:bCs/>
          <w:sz w:val="24"/>
          <w:szCs w:val="24"/>
        </w:rPr>
        <w:t xml:space="preserve">for every American man, woman, </w:t>
      </w:r>
      <w:r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F72930">
        <w:rPr>
          <w:rFonts w:ascii="Arial" w:hAnsi="Arial" w:cs="Arial"/>
          <w:b/>
          <w:bCs/>
          <w:sz w:val="24"/>
          <w:szCs w:val="24"/>
        </w:rPr>
        <w:t>child)</w:t>
      </w:r>
    </w:p>
    <w:p w:rsidR="000851BC" w:rsidRDefault="000851BC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51BC" w:rsidRPr="000851BC" w:rsidRDefault="00505CB4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0851BC">
        <w:rPr>
          <w:rFonts w:ascii="Arial" w:hAnsi="Arial" w:cs="Arial"/>
          <w:b/>
          <w:bCs/>
          <w:sz w:val="24"/>
          <w:szCs w:val="24"/>
          <w:u w:val="single"/>
        </w:rPr>
        <w:t>Go to CFACT</w:t>
      </w:r>
      <w:r w:rsidR="000851BC">
        <w:rPr>
          <w:rFonts w:ascii="Arial" w:hAnsi="Arial" w:cs="Arial"/>
          <w:b/>
          <w:bCs/>
          <w:sz w:val="24"/>
          <w:szCs w:val="24"/>
        </w:rPr>
        <w:t xml:space="preserve"> for more information.</w:t>
      </w:r>
    </w:p>
    <w:p w:rsidR="000851BC" w:rsidRDefault="000851BC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51BC" w:rsidRDefault="000851BC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73D87" w:rsidRDefault="00A73D87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73D87">
        <w:rPr>
          <w:rFonts w:ascii="Arial" w:hAnsi="Arial" w:cs="Arial"/>
          <w:b/>
          <w:bCs/>
          <w:sz w:val="24"/>
          <w:szCs w:val="24"/>
          <w:u w:val="single"/>
        </w:rPr>
        <w:t xml:space="preserve">November 2020 </w:t>
      </w:r>
      <w:r w:rsidR="00971F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73D87">
        <w:rPr>
          <w:rFonts w:ascii="Arial" w:hAnsi="Arial" w:cs="Arial"/>
          <w:b/>
          <w:bCs/>
          <w:sz w:val="24"/>
          <w:szCs w:val="24"/>
          <w:u w:val="single"/>
        </w:rPr>
        <w:t>election steal!</w:t>
      </w:r>
    </w:p>
    <w:p w:rsidR="00971F1F" w:rsidRPr="00971F1F" w:rsidRDefault="00971F1F" w:rsidP="00A73D8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1F1F" w:rsidRP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971F1F">
        <w:rPr>
          <w:rFonts w:ascii="Arial" w:hAnsi="Arial" w:cs="Arial"/>
          <w:b/>
          <w:bCs/>
          <w:sz w:val="24"/>
          <w:szCs w:val="24"/>
        </w:rPr>
        <w:t>Evidence 1: 5,000 sworn affidavits!</w:t>
      </w:r>
    </w:p>
    <w:p w:rsid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971F1F">
        <w:rPr>
          <w:rFonts w:ascii="Arial" w:hAnsi="Arial" w:cs="Arial"/>
          <w:b/>
          <w:bCs/>
          <w:sz w:val="24"/>
          <w:szCs w:val="24"/>
        </w:rPr>
        <w:t>Eye witnesses to “retail” election interference!</w:t>
      </w:r>
    </w:p>
    <w:p w:rsid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971F1F" w:rsidRP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 w:rsidRPr="00971F1F">
        <w:rPr>
          <w:rFonts w:ascii="Arial" w:hAnsi="Arial" w:cs="Arial"/>
          <w:b/>
          <w:bCs/>
          <w:sz w:val="24"/>
          <w:szCs w:val="24"/>
        </w:rPr>
        <w:t>Evidence 2: Impossible stats!</w:t>
      </w:r>
    </w:p>
    <w:p w:rsid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Voter turnout matches profiles of census population records with precision only possible through computer manufacture of fake votes.</w:t>
      </w:r>
    </w:p>
    <w:p w:rsid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971F1F" w:rsidRPr="00971F1F" w:rsidRDefault="00971F1F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Dr. Douglas Frank, physicist, statistician. (on FrankSpeech.com)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A584B" w:rsidRDefault="007A584B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0851BC" w:rsidRPr="00971F1F" w:rsidRDefault="000851BC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Evidence 3</w:t>
      </w:r>
      <w:r w:rsidRPr="00971F1F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>Cyber forensic proof</w:t>
      </w:r>
      <w:r w:rsidRPr="00971F1F">
        <w:rPr>
          <w:rFonts w:ascii="Arial" w:hAnsi="Arial" w:cs="Arial"/>
          <w:b/>
          <w:bCs/>
          <w:sz w:val="24"/>
          <w:szCs w:val="24"/>
        </w:rPr>
        <w:t>!</w:t>
      </w:r>
    </w:p>
    <w:p w:rsidR="007A584B" w:rsidRDefault="007A584B" w:rsidP="000851B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55722">
        <w:rPr>
          <w:rFonts w:ascii="Arial" w:hAnsi="Arial" w:cs="Arial"/>
          <w:b/>
          <w:bCs/>
          <w:sz w:val="24"/>
          <w:szCs w:val="24"/>
          <w:u w:val="single"/>
        </w:rPr>
        <w:t>January 6 false flag, black op trap</w:t>
      </w:r>
      <w:r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7A584B" w:rsidRDefault="007A584B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1. Ask decisive questions!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Q1- How many people were in DC to support the President on 1/6/21?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5722">
        <w:rPr>
          <w:rFonts w:ascii="Arial" w:hAnsi="Arial" w:cs="Arial"/>
          <w:b/>
          <w:bCs/>
          <w:sz w:val="24"/>
          <w:szCs w:val="24"/>
        </w:rPr>
        <w:t>Answer: more than 400,000!</w:t>
      </w: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Q2- How many people illegally entered the Capitol Building (more than 1 mile from the rally)?</w:t>
      </w: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5722">
        <w:rPr>
          <w:rFonts w:ascii="Arial" w:hAnsi="Arial" w:cs="Arial"/>
          <w:b/>
          <w:bCs/>
          <w:sz w:val="24"/>
          <w:szCs w:val="24"/>
        </w:rPr>
        <w:t>Answer: less than 500!</w:t>
      </w: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Q3- How many people who illegally entered the Capitol Building were armed?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Answer: less than 5! (maybe none)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>Q4- How many people suffered a violent death and how?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655722">
        <w:rPr>
          <w:rFonts w:ascii="Arial" w:hAnsi="Arial" w:cs="Arial"/>
          <w:b/>
          <w:bCs/>
          <w:sz w:val="24"/>
          <w:szCs w:val="24"/>
        </w:rPr>
        <w:t>Answer: 1 unarmed woman from official (police?) gun shot.</w:t>
      </w:r>
    </w:p>
    <w:p w:rsidR="007A584B" w:rsidRDefault="007A584B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 w:rsidRPr="00655722">
        <w:rPr>
          <w:rFonts w:ascii="Arial" w:hAnsi="Arial" w:cs="Arial"/>
          <w:b/>
          <w:bCs/>
          <w:sz w:val="24"/>
          <w:szCs w:val="24"/>
        </w:rPr>
        <w:t xml:space="preserve">Q5- Why is this being described as a major attack on the Constitution and America? </w:t>
      </w: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655722">
        <w:rPr>
          <w:rFonts w:ascii="Arial" w:hAnsi="Arial" w:cs="Arial"/>
          <w:b/>
          <w:bCs/>
          <w:sz w:val="24"/>
          <w:szCs w:val="24"/>
        </w:rPr>
        <w:t xml:space="preserve">Answer: This was a pre-planned propaganda operation!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55722" w:rsidRP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Meant to criminalize peaceful political activity! </w:t>
      </w:r>
    </w:p>
    <w:p w:rsidR="00655722" w:rsidRDefault="00655722" w:rsidP="00655722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p w:rsidR="000B5E61" w:rsidRPr="000B5E61" w:rsidRDefault="000B5E61" w:rsidP="000B5E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E61">
        <w:rPr>
          <w:rFonts w:ascii="Arial" w:hAnsi="Arial" w:cs="Arial"/>
          <w:b/>
          <w:bCs/>
          <w:sz w:val="24"/>
          <w:szCs w:val="24"/>
        </w:rPr>
        <w:t>2. Demand justice for 500 political prisoners in Washington DC!</w:t>
      </w:r>
    </w:p>
    <w:p w:rsidR="00ED692D" w:rsidRDefault="00ED692D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55B1" w:rsidRDefault="005E55B1" w:rsidP="00F013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55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D3" w:rsidRDefault="00BB0BD3" w:rsidP="00CC0B0B">
      <w:pPr>
        <w:spacing w:after="0" w:line="240" w:lineRule="auto"/>
      </w:pPr>
      <w:r>
        <w:separator/>
      </w:r>
    </w:p>
  </w:endnote>
  <w:endnote w:type="continuationSeparator" w:id="0">
    <w:p w:rsidR="00BB0BD3" w:rsidRDefault="00BB0BD3" w:rsidP="00C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0B" w:rsidRDefault="00077CE0" w:rsidP="00CC0B0B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4"/>
        <w:szCs w:val="24"/>
      </w:rPr>
    </w:pPr>
    <w:r>
      <w:rPr>
        <w:rFonts w:ascii="Arial" w:eastAsiaTheme="majorEastAsia" w:hAnsi="Arial" w:cs="Arial"/>
        <w:b/>
        <w:sz w:val="24"/>
        <w:szCs w:val="24"/>
      </w:rPr>
      <w:t>Part</w:t>
    </w:r>
    <w:r w:rsidR="00CC0B0B">
      <w:rPr>
        <w:rFonts w:ascii="Arial" w:eastAsiaTheme="majorEastAsia" w:hAnsi="Arial" w:cs="Arial"/>
        <w:b/>
        <w:sz w:val="24"/>
        <w:szCs w:val="24"/>
      </w:rPr>
      <w:t xml:space="preserve"> 4                                                                                     </w:t>
    </w:r>
    <w:r w:rsidR="00F25C2E">
      <w:rPr>
        <w:rFonts w:ascii="Arial" w:eastAsiaTheme="majorEastAsia" w:hAnsi="Arial" w:cs="Arial"/>
        <w:b/>
        <w:sz w:val="24"/>
        <w:szCs w:val="24"/>
      </w:rPr>
      <w:t xml:space="preserve">                              </w:t>
    </w:r>
    <w:r w:rsidR="00CC0B0B">
      <w:rPr>
        <w:rFonts w:ascii="Arial" w:eastAsiaTheme="majorEastAsia" w:hAnsi="Arial" w:cs="Arial"/>
        <w:b/>
        <w:sz w:val="24"/>
        <w:szCs w:val="24"/>
      </w:rPr>
      <w:t xml:space="preserve">Page </w:t>
    </w:r>
    <w:r w:rsidR="00CC0B0B">
      <w:rPr>
        <w:rFonts w:ascii="Arial" w:eastAsiaTheme="minorEastAsia" w:hAnsi="Arial" w:cs="Arial"/>
        <w:b/>
        <w:sz w:val="24"/>
        <w:szCs w:val="24"/>
      </w:rPr>
      <w:fldChar w:fldCharType="begin"/>
    </w:r>
    <w:r w:rsidR="00CC0B0B">
      <w:rPr>
        <w:rFonts w:ascii="Arial" w:hAnsi="Arial" w:cs="Arial"/>
        <w:b/>
        <w:sz w:val="24"/>
        <w:szCs w:val="24"/>
      </w:rPr>
      <w:instrText xml:space="preserve"> PAGE   \* MERGEFORMAT </w:instrText>
    </w:r>
    <w:r w:rsidR="00CC0B0B">
      <w:rPr>
        <w:rFonts w:ascii="Arial" w:eastAsiaTheme="minorEastAsia" w:hAnsi="Arial" w:cs="Arial"/>
        <w:b/>
        <w:sz w:val="24"/>
        <w:szCs w:val="24"/>
      </w:rPr>
      <w:fldChar w:fldCharType="separate"/>
    </w:r>
    <w:r w:rsidR="002849A8" w:rsidRPr="002849A8">
      <w:rPr>
        <w:rFonts w:ascii="Arial" w:eastAsiaTheme="majorEastAsia" w:hAnsi="Arial" w:cs="Arial"/>
        <w:b/>
        <w:noProof/>
        <w:sz w:val="24"/>
        <w:szCs w:val="24"/>
      </w:rPr>
      <w:t>2</w:t>
    </w:r>
    <w:r w:rsidR="00CC0B0B">
      <w:rPr>
        <w:rFonts w:ascii="Arial" w:eastAsiaTheme="majorEastAsia" w:hAnsi="Arial" w:cs="Arial"/>
        <w:b/>
        <w:noProof/>
        <w:sz w:val="24"/>
        <w:szCs w:val="24"/>
      </w:rPr>
      <w:fldChar w:fldCharType="end"/>
    </w:r>
    <w:r w:rsidR="00F25C2E">
      <w:rPr>
        <w:rFonts w:ascii="Arial" w:eastAsiaTheme="majorEastAsia" w:hAnsi="Arial" w:cs="Arial"/>
        <w:b/>
        <w:noProof/>
        <w:sz w:val="24"/>
        <w:szCs w:val="24"/>
      </w:rPr>
      <w:t>/5</w:t>
    </w:r>
  </w:p>
  <w:p w:rsidR="00CC0B0B" w:rsidRDefault="00CC0B0B" w:rsidP="00CC0B0B">
    <w:pPr>
      <w:pStyle w:val="Footer"/>
      <w:rPr>
        <w:rFonts w:ascii="Arial" w:hAnsi="Arial" w:cs="Arial"/>
        <w:b/>
        <w:sz w:val="24"/>
        <w:szCs w:val="24"/>
      </w:rPr>
    </w:pPr>
  </w:p>
  <w:p w:rsidR="00CC0B0B" w:rsidRDefault="00CC0B0B" w:rsidP="00CC0B0B">
    <w:pPr>
      <w:pStyle w:val="Footer"/>
    </w:pPr>
  </w:p>
  <w:p w:rsidR="00CC0B0B" w:rsidRDefault="00CC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D3" w:rsidRDefault="00BB0BD3" w:rsidP="00CC0B0B">
      <w:pPr>
        <w:spacing w:after="0" w:line="240" w:lineRule="auto"/>
      </w:pPr>
      <w:r>
        <w:separator/>
      </w:r>
    </w:p>
  </w:footnote>
  <w:footnote w:type="continuationSeparator" w:id="0">
    <w:p w:rsidR="00BB0BD3" w:rsidRDefault="00BB0BD3" w:rsidP="00CC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C2A"/>
    <w:multiLevelType w:val="multilevel"/>
    <w:tmpl w:val="E2A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457D"/>
    <w:multiLevelType w:val="multilevel"/>
    <w:tmpl w:val="08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68A8"/>
    <w:multiLevelType w:val="multilevel"/>
    <w:tmpl w:val="829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21"/>
    <w:rsid w:val="0000277B"/>
    <w:rsid w:val="00006D00"/>
    <w:rsid w:val="00007C31"/>
    <w:rsid w:val="00046BAF"/>
    <w:rsid w:val="000501F7"/>
    <w:rsid w:val="00057593"/>
    <w:rsid w:val="00065AAD"/>
    <w:rsid w:val="00074F7A"/>
    <w:rsid w:val="00077CE0"/>
    <w:rsid w:val="000805E2"/>
    <w:rsid w:val="000851BC"/>
    <w:rsid w:val="0008799E"/>
    <w:rsid w:val="000A329E"/>
    <w:rsid w:val="000A77E9"/>
    <w:rsid w:val="000B5E61"/>
    <w:rsid w:val="000E2F0A"/>
    <w:rsid w:val="000F026A"/>
    <w:rsid w:val="00126140"/>
    <w:rsid w:val="00142EF9"/>
    <w:rsid w:val="00146740"/>
    <w:rsid w:val="0015204F"/>
    <w:rsid w:val="00161802"/>
    <w:rsid w:val="001736F7"/>
    <w:rsid w:val="0018118E"/>
    <w:rsid w:val="001B2523"/>
    <w:rsid w:val="001D3D9E"/>
    <w:rsid w:val="001D72CA"/>
    <w:rsid w:val="002052B9"/>
    <w:rsid w:val="002160B5"/>
    <w:rsid w:val="00224880"/>
    <w:rsid w:val="00230B1A"/>
    <w:rsid w:val="00276A14"/>
    <w:rsid w:val="00280109"/>
    <w:rsid w:val="002849A8"/>
    <w:rsid w:val="00293B23"/>
    <w:rsid w:val="00294780"/>
    <w:rsid w:val="00295CB3"/>
    <w:rsid w:val="002A1E4C"/>
    <w:rsid w:val="002B011B"/>
    <w:rsid w:val="002B2771"/>
    <w:rsid w:val="002B64B7"/>
    <w:rsid w:val="002C7260"/>
    <w:rsid w:val="002D6C51"/>
    <w:rsid w:val="002F6E45"/>
    <w:rsid w:val="00304728"/>
    <w:rsid w:val="003172F2"/>
    <w:rsid w:val="0032364C"/>
    <w:rsid w:val="003337FC"/>
    <w:rsid w:val="00340398"/>
    <w:rsid w:val="00341E0F"/>
    <w:rsid w:val="00351C0F"/>
    <w:rsid w:val="003531B8"/>
    <w:rsid w:val="00361179"/>
    <w:rsid w:val="0036536A"/>
    <w:rsid w:val="0037777D"/>
    <w:rsid w:val="003954ED"/>
    <w:rsid w:val="003A17B6"/>
    <w:rsid w:val="003C3C8D"/>
    <w:rsid w:val="003C6F70"/>
    <w:rsid w:val="003D7F59"/>
    <w:rsid w:val="003F283E"/>
    <w:rsid w:val="003F3A7B"/>
    <w:rsid w:val="00413D83"/>
    <w:rsid w:val="00447578"/>
    <w:rsid w:val="00461E56"/>
    <w:rsid w:val="00462881"/>
    <w:rsid w:val="00474F0D"/>
    <w:rsid w:val="004753CC"/>
    <w:rsid w:val="004934AB"/>
    <w:rsid w:val="00493884"/>
    <w:rsid w:val="004A1FC6"/>
    <w:rsid w:val="004A45A1"/>
    <w:rsid w:val="004C1570"/>
    <w:rsid w:val="004E0D05"/>
    <w:rsid w:val="004F0003"/>
    <w:rsid w:val="00504E82"/>
    <w:rsid w:val="00505CB4"/>
    <w:rsid w:val="00533B56"/>
    <w:rsid w:val="005350B8"/>
    <w:rsid w:val="0054152B"/>
    <w:rsid w:val="005507F7"/>
    <w:rsid w:val="00557400"/>
    <w:rsid w:val="00562861"/>
    <w:rsid w:val="005649F0"/>
    <w:rsid w:val="00580428"/>
    <w:rsid w:val="00582548"/>
    <w:rsid w:val="005B18CA"/>
    <w:rsid w:val="005B4AF4"/>
    <w:rsid w:val="005B6099"/>
    <w:rsid w:val="005C3281"/>
    <w:rsid w:val="005C3C3B"/>
    <w:rsid w:val="005E1381"/>
    <w:rsid w:val="005E55B1"/>
    <w:rsid w:val="005E5C2C"/>
    <w:rsid w:val="005F27B0"/>
    <w:rsid w:val="005F31F4"/>
    <w:rsid w:val="005F45DD"/>
    <w:rsid w:val="00611CD4"/>
    <w:rsid w:val="006158E1"/>
    <w:rsid w:val="00636E67"/>
    <w:rsid w:val="00655722"/>
    <w:rsid w:val="00656F31"/>
    <w:rsid w:val="00676B94"/>
    <w:rsid w:val="00680E93"/>
    <w:rsid w:val="006825F9"/>
    <w:rsid w:val="00692EB9"/>
    <w:rsid w:val="006C103D"/>
    <w:rsid w:val="006C4380"/>
    <w:rsid w:val="00710A95"/>
    <w:rsid w:val="00710C61"/>
    <w:rsid w:val="0073178B"/>
    <w:rsid w:val="00736604"/>
    <w:rsid w:val="0073749C"/>
    <w:rsid w:val="00751F18"/>
    <w:rsid w:val="00756E7E"/>
    <w:rsid w:val="007857F6"/>
    <w:rsid w:val="007A584B"/>
    <w:rsid w:val="007A7056"/>
    <w:rsid w:val="007C45CF"/>
    <w:rsid w:val="007C51D7"/>
    <w:rsid w:val="007D4261"/>
    <w:rsid w:val="007D74A5"/>
    <w:rsid w:val="007E19C0"/>
    <w:rsid w:val="007E793B"/>
    <w:rsid w:val="008036DA"/>
    <w:rsid w:val="0080759F"/>
    <w:rsid w:val="00810571"/>
    <w:rsid w:val="008525E9"/>
    <w:rsid w:val="00854FD3"/>
    <w:rsid w:val="008611A8"/>
    <w:rsid w:val="008802BD"/>
    <w:rsid w:val="00886EC0"/>
    <w:rsid w:val="008955C8"/>
    <w:rsid w:val="008B0A79"/>
    <w:rsid w:val="008B5CD5"/>
    <w:rsid w:val="008B79FE"/>
    <w:rsid w:val="008D488C"/>
    <w:rsid w:val="008F0AC6"/>
    <w:rsid w:val="008F6360"/>
    <w:rsid w:val="00906E25"/>
    <w:rsid w:val="00916216"/>
    <w:rsid w:val="00927FC9"/>
    <w:rsid w:val="009412F2"/>
    <w:rsid w:val="00945887"/>
    <w:rsid w:val="009509CD"/>
    <w:rsid w:val="0095134A"/>
    <w:rsid w:val="009564BE"/>
    <w:rsid w:val="00971F1F"/>
    <w:rsid w:val="009770CD"/>
    <w:rsid w:val="00977521"/>
    <w:rsid w:val="0099024D"/>
    <w:rsid w:val="0099173C"/>
    <w:rsid w:val="009B545B"/>
    <w:rsid w:val="009C2003"/>
    <w:rsid w:val="009D2B22"/>
    <w:rsid w:val="009D7627"/>
    <w:rsid w:val="009E0C9D"/>
    <w:rsid w:val="009E14F7"/>
    <w:rsid w:val="009F05C0"/>
    <w:rsid w:val="00A00336"/>
    <w:rsid w:val="00A00622"/>
    <w:rsid w:val="00A047B1"/>
    <w:rsid w:val="00A06198"/>
    <w:rsid w:val="00A07C68"/>
    <w:rsid w:val="00A13A1F"/>
    <w:rsid w:val="00A15384"/>
    <w:rsid w:val="00A24E88"/>
    <w:rsid w:val="00A370A5"/>
    <w:rsid w:val="00A40204"/>
    <w:rsid w:val="00A40493"/>
    <w:rsid w:val="00A41C6A"/>
    <w:rsid w:val="00A4406E"/>
    <w:rsid w:val="00A4443C"/>
    <w:rsid w:val="00A625AE"/>
    <w:rsid w:val="00A71E54"/>
    <w:rsid w:val="00A73D87"/>
    <w:rsid w:val="00A848EF"/>
    <w:rsid w:val="00AA797D"/>
    <w:rsid w:val="00AC0F5D"/>
    <w:rsid w:val="00AC3FF1"/>
    <w:rsid w:val="00AD0B89"/>
    <w:rsid w:val="00AE4400"/>
    <w:rsid w:val="00AE615E"/>
    <w:rsid w:val="00AF6504"/>
    <w:rsid w:val="00B06AF7"/>
    <w:rsid w:val="00B45F87"/>
    <w:rsid w:val="00B46EF0"/>
    <w:rsid w:val="00B63D3E"/>
    <w:rsid w:val="00B85C71"/>
    <w:rsid w:val="00B906D9"/>
    <w:rsid w:val="00BA3700"/>
    <w:rsid w:val="00BA7426"/>
    <w:rsid w:val="00BA78C3"/>
    <w:rsid w:val="00BB0BD3"/>
    <w:rsid w:val="00BC52C6"/>
    <w:rsid w:val="00C02B38"/>
    <w:rsid w:val="00C040D4"/>
    <w:rsid w:val="00C13FB0"/>
    <w:rsid w:val="00C31024"/>
    <w:rsid w:val="00C35564"/>
    <w:rsid w:val="00C52027"/>
    <w:rsid w:val="00C73D76"/>
    <w:rsid w:val="00C740D5"/>
    <w:rsid w:val="00C772AF"/>
    <w:rsid w:val="00CA299A"/>
    <w:rsid w:val="00CA44E5"/>
    <w:rsid w:val="00CB2ACC"/>
    <w:rsid w:val="00CC0B0B"/>
    <w:rsid w:val="00CC7627"/>
    <w:rsid w:val="00CD1CE1"/>
    <w:rsid w:val="00CE0898"/>
    <w:rsid w:val="00D036EC"/>
    <w:rsid w:val="00D071F1"/>
    <w:rsid w:val="00D1316D"/>
    <w:rsid w:val="00D325D7"/>
    <w:rsid w:val="00D34A6B"/>
    <w:rsid w:val="00D36063"/>
    <w:rsid w:val="00D51BCE"/>
    <w:rsid w:val="00D53EB0"/>
    <w:rsid w:val="00D54D38"/>
    <w:rsid w:val="00D6693D"/>
    <w:rsid w:val="00D77F68"/>
    <w:rsid w:val="00D95ECC"/>
    <w:rsid w:val="00DC307E"/>
    <w:rsid w:val="00DC502E"/>
    <w:rsid w:val="00DF72C2"/>
    <w:rsid w:val="00E002FD"/>
    <w:rsid w:val="00E16702"/>
    <w:rsid w:val="00E172C1"/>
    <w:rsid w:val="00E34FC3"/>
    <w:rsid w:val="00E43618"/>
    <w:rsid w:val="00E44D0A"/>
    <w:rsid w:val="00E526AD"/>
    <w:rsid w:val="00E6476A"/>
    <w:rsid w:val="00E65BD2"/>
    <w:rsid w:val="00E706B2"/>
    <w:rsid w:val="00E74606"/>
    <w:rsid w:val="00E832BB"/>
    <w:rsid w:val="00E90D55"/>
    <w:rsid w:val="00E94EA1"/>
    <w:rsid w:val="00E95393"/>
    <w:rsid w:val="00EB2B43"/>
    <w:rsid w:val="00ED02BE"/>
    <w:rsid w:val="00ED0918"/>
    <w:rsid w:val="00ED5DCB"/>
    <w:rsid w:val="00ED692D"/>
    <w:rsid w:val="00F01325"/>
    <w:rsid w:val="00F0483F"/>
    <w:rsid w:val="00F24C13"/>
    <w:rsid w:val="00F25C2E"/>
    <w:rsid w:val="00F502DB"/>
    <w:rsid w:val="00F71C87"/>
    <w:rsid w:val="00F72438"/>
    <w:rsid w:val="00F72930"/>
    <w:rsid w:val="00F9013E"/>
    <w:rsid w:val="00F910FE"/>
    <w:rsid w:val="00FA12D9"/>
    <w:rsid w:val="00FA19F4"/>
    <w:rsid w:val="00FA33AD"/>
    <w:rsid w:val="00FB4B88"/>
    <w:rsid w:val="00FB6655"/>
    <w:rsid w:val="00FC574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0B"/>
  </w:style>
  <w:style w:type="paragraph" w:styleId="Footer">
    <w:name w:val="footer"/>
    <w:basedOn w:val="Normal"/>
    <w:link w:val="FooterChar"/>
    <w:uiPriority w:val="99"/>
    <w:unhideWhenUsed/>
    <w:rsid w:val="00CC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16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C3281"/>
    <w:rPr>
      <w:i/>
      <w:iCs/>
    </w:rPr>
  </w:style>
  <w:style w:type="character" w:styleId="Strong">
    <w:name w:val="Strong"/>
    <w:basedOn w:val="DefaultParagraphFont"/>
    <w:uiPriority w:val="22"/>
    <w:qFormat/>
    <w:rsid w:val="00B06A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-notice">
    <w:name w:val="ad-notice"/>
    <w:basedOn w:val="Normal"/>
    <w:rsid w:val="00C3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ollapsible-toggle">
    <w:name w:val="mw-collapsible-toggle"/>
    <w:basedOn w:val="DefaultParagraphFont"/>
    <w:rsid w:val="001D3D9E"/>
  </w:style>
  <w:style w:type="paragraph" w:styleId="BalloonText">
    <w:name w:val="Balloon Text"/>
    <w:basedOn w:val="Normal"/>
    <w:link w:val="BalloonTextChar"/>
    <w:uiPriority w:val="99"/>
    <w:semiHidden/>
    <w:unhideWhenUsed/>
    <w:rsid w:val="001D3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D6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0B"/>
  </w:style>
  <w:style w:type="paragraph" w:styleId="Footer">
    <w:name w:val="footer"/>
    <w:basedOn w:val="Normal"/>
    <w:link w:val="FooterChar"/>
    <w:uiPriority w:val="99"/>
    <w:unhideWhenUsed/>
    <w:rsid w:val="00CC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08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3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9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8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32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63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736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056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2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61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2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6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1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Ed</cp:lastModifiedBy>
  <cp:revision>49</cp:revision>
  <dcterms:created xsi:type="dcterms:W3CDTF">2021-06-23T20:56:00Z</dcterms:created>
  <dcterms:modified xsi:type="dcterms:W3CDTF">2022-04-07T12:18:00Z</dcterms:modified>
</cp:coreProperties>
</file>